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A6DF83" w14:textId="3665E956" w:rsidR="00DF1C13" w:rsidRPr="00831236" w:rsidRDefault="00DF1C13" w:rsidP="00DF1C13">
      <w:pPr>
        <w:spacing w:before="480" w:after="480"/>
        <w:jc w:val="center"/>
        <w:rPr>
          <w:rFonts w:ascii="Arial" w:hAnsi="Arial" w:cs="Arial"/>
          <w:b/>
          <w:bCs/>
          <w:sz w:val="24"/>
          <w:szCs w:val="24"/>
        </w:rPr>
      </w:pPr>
      <w:r w:rsidRPr="00831236">
        <w:rPr>
          <w:rFonts w:ascii="Arial" w:hAnsi="Arial" w:cs="Arial"/>
          <w:b/>
          <w:bCs/>
          <w:sz w:val="24"/>
          <w:szCs w:val="24"/>
        </w:rPr>
        <w:t>ORIENTACINĖ TECHNINĖ SPECIFIKACIJA</w:t>
      </w:r>
    </w:p>
    <w:p w14:paraId="7EB553C4" w14:textId="67E01C48" w:rsidR="00DF1C13" w:rsidRPr="00831236" w:rsidRDefault="00907D58" w:rsidP="005156F8">
      <w:pPr>
        <w:spacing w:after="0"/>
        <w:ind w:firstLine="426"/>
        <w:jc w:val="both"/>
        <w:rPr>
          <w:rFonts w:ascii="Arial" w:hAnsi="Arial" w:cs="Arial"/>
        </w:rPr>
      </w:pPr>
      <w:r w:rsidRPr="00831236">
        <w:rPr>
          <w:rFonts w:ascii="Arial" w:hAnsi="Arial" w:cs="Arial"/>
        </w:rPr>
        <w:t xml:space="preserve">1. </w:t>
      </w:r>
      <w:r w:rsidR="00062732" w:rsidRPr="00831236">
        <w:rPr>
          <w:rFonts w:ascii="Arial" w:hAnsi="Arial" w:cs="Arial"/>
        </w:rPr>
        <w:t>Pirkimų</w:t>
      </w:r>
      <w:r w:rsidR="00DF1C13" w:rsidRPr="00831236">
        <w:rPr>
          <w:rFonts w:ascii="Arial" w:hAnsi="Arial" w:cs="Arial"/>
        </w:rPr>
        <w:t xml:space="preserve"> </w:t>
      </w:r>
      <w:r w:rsidR="009B51E5" w:rsidRPr="00831236">
        <w:rPr>
          <w:rFonts w:ascii="Arial" w:hAnsi="Arial" w:cs="Arial"/>
        </w:rPr>
        <w:t>pagal dinaminę pirkim</w:t>
      </w:r>
      <w:r w:rsidR="008A7AB8" w:rsidRPr="00831236">
        <w:rPr>
          <w:rFonts w:ascii="Arial" w:hAnsi="Arial" w:cs="Arial"/>
        </w:rPr>
        <w:t>ų</w:t>
      </w:r>
      <w:r w:rsidR="009B51E5" w:rsidRPr="00831236">
        <w:rPr>
          <w:rFonts w:ascii="Arial" w:hAnsi="Arial" w:cs="Arial"/>
        </w:rPr>
        <w:t xml:space="preserve"> sistemą (toliau </w:t>
      </w:r>
      <w:r w:rsidR="009B51E5" w:rsidRPr="00831236">
        <w:rPr>
          <w:rFonts w:ascii="Arial" w:hAnsi="Arial" w:cs="Arial"/>
        </w:rPr>
        <w:sym w:font="Symbol" w:char="F02D"/>
      </w:r>
      <w:r w:rsidR="009B51E5" w:rsidRPr="00831236">
        <w:rPr>
          <w:rFonts w:ascii="Arial" w:hAnsi="Arial" w:cs="Arial"/>
        </w:rPr>
        <w:t xml:space="preserve"> DPS) </w:t>
      </w:r>
      <w:r w:rsidR="00DF1C13" w:rsidRPr="00831236">
        <w:rPr>
          <w:rFonts w:ascii="Arial" w:hAnsi="Arial" w:cs="Arial"/>
        </w:rPr>
        <w:t>objektas yra</w:t>
      </w:r>
      <w:r w:rsidR="00A62536" w:rsidRPr="00831236">
        <w:rPr>
          <w:rFonts w:ascii="Arial" w:hAnsi="Arial" w:cs="Arial"/>
        </w:rPr>
        <w:t xml:space="preserve"> </w:t>
      </w:r>
      <w:r w:rsidR="004B053A" w:rsidRPr="00831236">
        <w:rPr>
          <w:rFonts w:ascii="Arial" w:hAnsi="Arial" w:cs="Arial"/>
        </w:rPr>
        <w:t>B</w:t>
      </w:r>
      <w:r w:rsidR="008C3F3F" w:rsidRPr="00831236">
        <w:rPr>
          <w:rFonts w:ascii="Arial" w:hAnsi="Arial" w:cs="Arial"/>
        </w:rPr>
        <w:t xml:space="preserve">ūsto (buto) paprastojo remonto darbus, pritaikant butą asmeniui su judėjimo negalia, </w:t>
      </w:r>
      <w:r w:rsidR="008C3F3F" w:rsidRPr="00831236">
        <w:rPr>
          <w:rStyle w:val="Strong"/>
          <w:rFonts w:ascii="Arial" w:hAnsi="Arial" w:cs="Arial"/>
          <w:color w:val="333333"/>
          <w:shd w:val="clear" w:color="auto" w:fill="FFFFFF"/>
        </w:rPr>
        <w:t>pagal programą „Būsto pritaikymas neįgaliems žmonėms“ įgyvendinimo (liftų įrengimo)</w:t>
      </w:r>
      <w:r w:rsidR="009B51E5" w:rsidRPr="00831236">
        <w:rPr>
          <w:rFonts w:ascii="Arial" w:hAnsi="Arial" w:cs="Arial"/>
          <w:b/>
          <w:bCs/>
        </w:rPr>
        <w:t xml:space="preserve"> </w:t>
      </w:r>
      <w:r w:rsidR="009B51E5" w:rsidRPr="00831236">
        <w:rPr>
          <w:rFonts w:ascii="Arial" w:hAnsi="Arial" w:cs="Arial"/>
        </w:rPr>
        <w:t xml:space="preserve">(toliau </w:t>
      </w:r>
      <w:r w:rsidR="009B51E5" w:rsidRPr="00831236">
        <w:rPr>
          <w:rFonts w:ascii="Arial" w:hAnsi="Arial" w:cs="Arial"/>
        </w:rPr>
        <w:sym w:font="Symbol" w:char="F02D"/>
      </w:r>
      <w:r w:rsidR="009B51E5" w:rsidRPr="00831236">
        <w:rPr>
          <w:rFonts w:ascii="Arial" w:hAnsi="Arial" w:cs="Arial"/>
        </w:rPr>
        <w:t xml:space="preserve"> Darbai)</w:t>
      </w:r>
      <w:r w:rsidR="00BA6FF8" w:rsidRPr="00831236">
        <w:rPr>
          <w:rFonts w:ascii="Arial" w:hAnsi="Arial" w:cs="Arial"/>
        </w:rPr>
        <w:t xml:space="preserve">. </w:t>
      </w:r>
      <w:r w:rsidR="002B03C8" w:rsidRPr="00831236">
        <w:rPr>
          <w:rFonts w:ascii="Arial" w:hAnsi="Arial" w:cs="Arial"/>
        </w:rPr>
        <w:t>Konkretūs reikalavimai įsigyjamam Pirkimo objektui bus pateikiami konkretaus pirkimo, vykdomo DPS pagrindu, dokumentuose.</w:t>
      </w:r>
      <w:r w:rsidR="008C14CA" w:rsidRPr="00831236">
        <w:rPr>
          <w:rFonts w:ascii="Arial" w:hAnsi="Arial" w:cs="Arial"/>
        </w:rPr>
        <w:t xml:space="preserve"> </w:t>
      </w:r>
      <w:r w:rsidR="002B03C8" w:rsidRPr="00831236">
        <w:rPr>
          <w:rFonts w:ascii="Arial" w:hAnsi="Arial" w:cs="Arial"/>
        </w:rPr>
        <w:t xml:space="preserve"> Pažymėtina, kad šio DPS pagrindu konkretūs perkami darbai gali būti iš šių statybos darbų sričių pagal</w:t>
      </w:r>
      <w:r w:rsidR="00A62536" w:rsidRPr="00831236">
        <w:rPr>
          <w:rFonts w:ascii="Arial" w:hAnsi="Arial" w:cs="Arial"/>
        </w:rPr>
        <w:t xml:space="preserve"> STR 1.06.01:2016 „Statybos darbai. Statinio statybos priežiūra“</w:t>
      </w:r>
      <w:r w:rsidRPr="00831236">
        <w:rPr>
          <w:rFonts w:ascii="Arial" w:hAnsi="Arial" w:cs="Arial"/>
        </w:rPr>
        <w:t>:</w:t>
      </w:r>
    </w:p>
    <w:p w14:paraId="62C88603" w14:textId="1DE858B3" w:rsidR="00E056B4" w:rsidRDefault="00907D58" w:rsidP="00E056B4">
      <w:pPr>
        <w:spacing w:after="0"/>
        <w:ind w:firstLine="709"/>
        <w:jc w:val="both"/>
        <w:rPr>
          <w:rFonts w:ascii="Arial" w:hAnsi="Arial" w:cs="Arial"/>
        </w:rPr>
      </w:pPr>
      <w:r w:rsidRPr="00831236">
        <w:rPr>
          <w:rFonts w:ascii="Arial" w:hAnsi="Arial" w:cs="Arial"/>
        </w:rPr>
        <w:t xml:space="preserve">1.1. </w:t>
      </w:r>
      <w:r w:rsidR="00C17CBA" w:rsidRPr="00831236">
        <w:rPr>
          <w:rFonts w:ascii="Arial" w:hAnsi="Arial" w:cs="Arial"/>
          <w:b/>
          <w:bCs/>
        </w:rPr>
        <w:t>B</w:t>
      </w:r>
      <w:r w:rsidRPr="00831236">
        <w:rPr>
          <w:rFonts w:ascii="Arial" w:hAnsi="Arial" w:cs="Arial"/>
          <w:b/>
          <w:bCs/>
        </w:rPr>
        <w:t>endrieji statybos darbai</w:t>
      </w:r>
      <w:r w:rsidR="009E53D7" w:rsidRPr="00831236">
        <w:rPr>
          <w:rFonts w:ascii="Arial" w:hAnsi="Arial" w:cs="Arial"/>
          <w:b/>
        </w:rPr>
        <w:t xml:space="preserve">: </w:t>
      </w:r>
      <w:r w:rsidR="009E53D7" w:rsidRPr="00831236">
        <w:rPr>
          <w:rFonts w:ascii="Arial" w:hAnsi="Arial" w:cs="Arial"/>
        </w:rPr>
        <w:t>patalpų (vonia ir WC) jungimas,</w:t>
      </w:r>
      <w:r w:rsidR="000E1CED" w:rsidRPr="000E1CED">
        <w:rPr>
          <w:rFonts w:ascii="TimesNewRoman" w:hAnsi="TimesNewRoman"/>
          <w:color w:val="000000"/>
          <w:sz w:val="24"/>
          <w:szCs w:val="24"/>
        </w:rPr>
        <w:t xml:space="preserve"> </w:t>
      </w:r>
      <w:r w:rsidR="000E1CED" w:rsidRPr="000E1CED">
        <w:rPr>
          <w:rFonts w:ascii="Arial" w:hAnsi="Arial" w:cs="Arial"/>
          <w:color w:val="000000"/>
        </w:rPr>
        <w:t>dušo trapo/padėklo, dušo kėdutės su atrama, klozeto ir praustuvo įrengimo darbai</w:t>
      </w:r>
      <w:r w:rsidR="009E53D7" w:rsidRPr="00831236">
        <w:rPr>
          <w:rFonts w:ascii="Arial" w:hAnsi="Arial" w:cs="Arial"/>
        </w:rPr>
        <w:t xml:space="preserve">, </w:t>
      </w:r>
      <w:proofErr w:type="spellStart"/>
      <w:r w:rsidR="00831236" w:rsidRPr="00831236">
        <w:rPr>
          <w:rFonts w:ascii="Arial" w:hAnsi="Arial" w:cs="Arial"/>
        </w:rPr>
        <w:t>san</w:t>
      </w:r>
      <w:proofErr w:type="spellEnd"/>
      <w:r w:rsidR="00831236" w:rsidRPr="00831236">
        <w:rPr>
          <w:rFonts w:ascii="Arial" w:hAnsi="Arial" w:cs="Arial"/>
        </w:rPr>
        <w:t>. prietaisų</w:t>
      </w:r>
      <w:r w:rsidR="00C420B4">
        <w:rPr>
          <w:rFonts w:ascii="Arial" w:hAnsi="Arial" w:cs="Arial"/>
        </w:rPr>
        <w:t xml:space="preserve"> montavimas</w:t>
      </w:r>
      <w:r w:rsidR="00831236">
        <w:rPr>
          <w:rFonts w:ascii="Arial" w:hAnsi="Arial" w:cs="Arial"/>
        </w:rPr>
        <w:t>,</w:t>
      </w:r>
      <w:r w:rsidR="00831236" w:rsidRPr="00831236">
        <w:rPr>
          <w:rFonts w:ascii="Arial" w:hAnsi="Arial" w:cs="Arial"/>
        </w:rPr>
        <w:t xml:space="preserve"> </w:t>
      </w:r>
      <w:r w:rsidR="009E53D7" w:rsidRPr="00831236">
        <w:rPr>
          <w:rFonts w:ascii="Arial" w:hAnsi="Arial" w:cs="Arial"/>
        </w:rPr>
        <w:t>durų ang</w:t>
      </w:r>
      <w:r w:rsidR="00831236" w:rsidRPr="00831236">
        <w:rPr>
          <w:rFonts w:ascii="Arial" w:hAnsi="Arial" w:cs="Arial"/>
        </w:rPr>
        <w:t>ų</w:t>
      </w:r>
      <w:r w:rsidR="000E1CED">
        <w:rPr>
          <w:rFonts w:ascii="Arial" w:hAnsi="Arial" w:cs="Arial"/>
        </w:rPr>
        <w:t xml:space="preserve"> formavimas,</w:t>
      </w:r>
      <w:r w:rsidR="009E53D7" w:rsidRPr="00831236">
        <w:rPr>
          <w:rFonts w:ascii="Arial" w:hAnsi="Arial" w:cs="Arial"/>
        </w:rPr>
        <w:t xml:space="preserve"> platinimas,</w:t>
      </w:r>
      <w:r w:rsidR="00831236" w:rsidRPr="00831236">
        <w:rPr>
          <w:rFonts w:ascii="Arial" w:hAnsi="Arial" w:cs="Arial"/>
        </w:rPr>
        <w:t xml:space="preserve"> balkono,</w:t>
      </w:r>
      <w:r w:rsidR="009E53D7" w:rsidRPr="00831236">
        <w:rPr>
          <w:rFonts w:ascii="Arial" w:hAnsi="Arial" w:cs="Arial"/>
        </w:rPr>
        <w:t xml:space="preserve"> </w:t>
      </w:r>
      <w:r w:rsidR="00831236" w:rsidRPr="00831236">
        <w:rPr>
          <w:rFonts w:ascii="Arial" w:hAnsi="Arial" w:cs="Arial"/>
        </w:rPr>
        <w:t>laiptinės pritaikymas</w:t>
      </w:r>
      <w:r w:rsidR="00831236">
        <w:rPr>
          <w:rFonts w:ascii="Arial" w:hAnsi="Arial" w:cs="Arial"/>
        </w:rPr>
        <w:t>,</w:t>
      </w:r>
      <w:r w:rsidR="00831236" w:rsidRPr="00831236">
        <w:rPr>
          <w:rFonts w:ascii="Arial" w:hAnsi="Arial" w:cs="Arial"/>
        </w:rPr>
        <w:t xml:space="preserve"> apdailos</w:t>
      </w:r>
      <w:r w:rsidR="0010681C">
        <w:rPr>
          <w:rFonts w:ascii="Arial" w:hAnsi="Arial" w:cs="Arial"/>
        </w:rPr>
        <w:t xml:space="preserve"> darbai</w:t>
      </w:r>
      <w:r w:rsidR="00831236" w:rsidRPr="00831236">
        <w:rPr>
          <w:rFonts w:ascii="Arial" w:hAnsi="Arial" w:cs="Arial"/>
        </w:rPr>
        <w:t>,</w:t>
      </w:r>
      <w:r w:rsidR="009E53D7" w:rsidRPr="00831236">
        <w:rPr>
          <w:rFonts w:ascii="Arial" w:hAnsi="Arial" w:cs="Arial"/>
        </w:rPr>
        <w:t xml:space="preserve"> panduso įrengimo</w:t>
      </w:r>
      <w:r w:rsidR="00C420B4" w:rsidRPr="00831236">
        <w:rPr>
          <w:rFonts w:ascii="Arial" w:hAnsi="Arial" w:cs="Arial"/>
        </w:rPr>
        <w:t>, turėklų, porankių įrengimas</w:t>
      </w:r>
      <w:r w:rsidR="00C420B4">
        <w:rPr>
          <w:rFonts w:ascii="Arial" w:hAnsi="Arial" w:cs="Arial"/>
        </w:rPr>
        <w:t>,</w:t>
      </w:r>
      <w:r w:rsidR="009E53D7" w:rsidRPr="00831236">
        <w:rPr>
          <w:rFonts w:ascii="Arial" w:hAnsi="Arial" w:cs="Arial"/>
        </w:rPr>
        <w:t xml:space="preserve"> </w:t>
      </w:r>
      <w:proofErr w:type="spellStart"/>
      <w:r w:rsidR="009E53D7" w:rsidRPr="00831236">
        <w:rPr>
          <w:rFonts w:ascii="Arial" w:hAnsi="Arial" w:cs="Arial"/>
        </w:rPr>
        <w:t>gerbūvio</w:t>
      </w:r>
      <w:proofErr w:type="spellEnd"/>
      <w:r w:rsidR="009E53D7" w:rsidRPr="00831236">
        <w:rPr>
          <w:rFonts w:ascii="Arial" w:hAnsi="Arial" w:cs="Arial"/>
        </w:rPr>
        <w:t xml:space="preserve"> darbai, nuožulnių</w:t>
      </w:r>
      <w:r w:rsidR="00831236" w:rsidRPr="00831236">
        <w:rPr>
          <w:rFonts w:ascii="Arial" w:hAnsi="Arial" w:cs="Arial"/>
        </w:rPr>
        <w:t>, lubinių keltuvų</w:t>
      </w:r>
      <w:r w:rsidR="009E53D7" w:rsidRPr="00831236">
        <w:rPr>
          <w:rFonts w:ascii="Arial" w:hAnsi="Arial" w:cs="Arial"/>
        </w:rPr>
        <w:t xml:space="preserve">, neįgaliųjų įrangos pirkimas. </w:t>
      </w:r>
      <w:r w:rsidR="007677D6">
        <w:rPr>
          <w:rFonts w:ascii="Arial" w:hAnsi="Arial" w:cs="Arial"/>
        </w:rPr>
        <w:t xml:space="preserve">Turi būti atlikti ardymo, demontavimo, paruošiamieji darbai su aprašuose nurodytais įrengimo darbais. </w:t>
      </w:r>
      <w:r w:rsidR="009E53D7" w:rsidRPr="00831236">
        <w:rPr>
          <w:rFonts w:ascii="Arial" w:hAnsi="Arial" w:cs="Arial"/>
        </w:rPr>
        <w:t>Konkrečios darbų apimtys ir darbų pobūdis bus</w:t>
      </w:r>
      <w:r w:rsidR="002055EA" w:rsidRPr="00831236">
        <w:rPr>
          <w:rFonts w:ascii="Arial" w:hAnsi="Arial" w:cs="Arial"/>
        </w:rPr>
        <w:t xml:space="preserve"> nurodyti</w:t>
      </w:r>
      <w:r w:rsidR="009E53D7" w:rsidRPr="00831236">
        <w:rPr>
          <w:rFonts w:ascii="Arial" w:hAnsi="Arial" w:cs="Arial"/>
        </w:rPr>
        <w:t xml:space="preserve"> </w:t>
      </w:r>
      <w:r w:rsidR="002055EA" w:rsidRPr="00831236">
        <w:rPr>
          <w:rFonts w:ascii="Arial" w:hAnsi="Arial" w:cs="Arial"/>
        </w:rPr>
        <w:t>pridedamuose</w:t>
      </w:r>
      <w:r w:rsidR="009E53D7" w:rsidRPr="00831236">
        <w:rPr>
          <w:rFonts w:ascii="Arial" w:hAnsi="Arial" w:cs="Arial"/>
        </w:rPr>
        <w:t xml:space="preserve"> supaprastintuose projektuose</w:t>
      </w:r>
    </w:p>
    <w:p w14:paraId="003DB4F5" w14:textId="36A71A5B" w:rsidR="00E84F17" w:rsidRPr="004D1545" w:rsidRDefault="00E056B4" w:rsidP="004D1545">
      <w:pPr>
        <w:spacing w:after="0" w:line="240" w:lineRule="auto"/>
        <w:ind w:firstLine="709"/>
        <w:jc w:val="both"/>
        <w:rPr>
          <w:rFonts w:ascii="Arial" w:eastAsia="Times New Roman" w:hAnsi="Arial" w:cs="Arial"/>
          <w:color w:val="000000"/>
          <w:lang w:eastAsia="lt-LT"/>
        </w:rPr>
      </w:pPr>
      <w:r>
        <w:rPr>
          <w:rFonts w:ascii="Arial" w:eastAsia="Times New Roman" w:hAnsi="Arial" w:cs="Arial"/>
          <w:color w:val="000000"/>
          <w:lang w:eastAsia="lt-LT"/>
        </w:rPr>
        <w:t xml:space="preserve">1.2 </w:t>
      </w:r>
      <w:r w:rsidR="00E84F17" w:rsidRPr="00E84F17">
        <w:rPr>
          <w:rFonts w:ascii="Arial" w:eastAsia="Times New Roman" w:hAnsi="Arial" w:cs="Arial"/>
          <w:color w:val="000000"/>
          <w:lang w:eastAsia="lt-LT"/>
        </w:rPr>
        <w:t>Bet kurios priemonės įgyvendinimo darbai turi būti atlikti iki galo – „pilnas įrengimas“. Žodžiai „pilnas įrengimas“ turi reikšti ne tik darbų atlikimą ir įrengimus, nurodytus techninėse specifikacijose, brėžiniuose, reikalavimuose darbams bei medžiagoms, bet ir visus atsitiktinius įvairius komponentus, kurie reikalingi pilnam darbų atlikimui.</w:t>
      </w:r>
      <w:r w:rsidR="00E84F17">
        <w:rPr>
          <w:rFonts w:ascii="Arial" w:eastAsia="Times New Roman" w:hAnsi="Arial" w:cs="Arial"/>
          <w:color w:val="000000"/>
          <w:lang w:eastAsia="lt-LT"/>
        </w:rPr>
        <w:t xml:space="preserve"> </w:t>
      </w:r>
    </w:p>
    <w:p w14:paraId="04455654" w14:textId="2ACB3344" w:rsidR="000A17AE" w:rsidRPr="00831236" w:rsidRDefault="009E53D7" w:rsidP="005156F8">
      <w:pPr>
        <w:spacing w:after="0"/>
        <w:ind w:firstLine="426"/>
        <w:jc w:val="both"/>
        <w:rPr>
          <w:rFonts w:ascii="Arial" w:hAnsi="Arial" w:cs="Arial"/>
        </w:rPr>
      </w:pPr>
      <w:r w:rsidRPr="00831236">
        <w:rPr>
          <w:rFonts w:ascii="Arial" w:hAnsi="Arial" w:cs="Arial"/>
        </w:rPr>
        <w:t xml:space="preserve"> </w:t>
      </w:r>
      <w:r w:rsidR="00BA6FF8" w:rsidRPr="00831236">
        <w:rPr>
          <w:rFonts w:ascii="Arial" w:hAnsi="Arial" w:cs="Arial"/>
        </w:rPr>
        <w:t>2</w:t>
      </w:r>
      <w:r w:rsidR="456CF912" w:rsidRPr="00831236">
        <w:rPr>
          <w:rFonts w:ascii="Arial" w:hAnsi="Arial" w:cs="Arial"/>
        </w:rPr>
        <w:t xml:space="preserve">. </w:t>
      </w:r>
      <w:r w:rsidR="00115E3D" w:rsidRPr="00831236">
        <w:rPr>
          <w:rFonts w:ascii="Arial" w:hAnsi="Arial" w:cs="Arial"/>
        </w:rPr>
        <w:t>Darbų atlikimo terminai bus nustatomi</w:t>
      </w:r>
      <w:r w:rsidR="002305A1" w:rsidRPr="00831236">
        <w:rPr>
          <w:rFonts w:ascii="Arial" w:hAnsi="Arial" w:cs="Arial"/>
        </w:rPr>
        <w:t xml:space="preserve"> prieš pradedant vykdyti pirkimą pagal DPS</w:t>
      </w:r>
      <w:r w:rsidR="00D736B9" w:rsidRPr="00831236">
        <w:rPr>
          <w:rFonts w:ascii="Arial" w:hAnsi="Arial" w:cs="Arial"/>
        </w:rPr>
        <w:t>,</w:t>
      </w:r>
      <w:r w:rsidR="00115E3D" w:rsidRPr="00831236">
        <w:rPr>
          <w:rFonts w:ascii="Arial" w:hAnsi="Arial" w:cs="Arial"/>
        </w:rPr>
        <w:t xml:space="preserve"> atsižvelgiant į </w:t>
      </w:r>
      <w:r w:rsidR="00FF00DD" w:rsidRPr="00831236">
        <w:rPr>
          <w:rFonts w:ascii="Arial" w:hAnsi="Arial" w:cs="Arial"/>
        </w:rPr>
        <w:t xml:space="preserve">pirkimo </w:t>
      </w:r>
      <w:r w:rsidR="00115E3D" w:rsidRPr="00831236">
        <w:rPr>
          <w:rFonts w:ascii="Arial" w:hAnsi="Arial" w:cs="Arial"/>
        </w:rPr>
        <w:t xml:space="preserve">objekto sudėtingumą, </w:t>
      </w:r>
      <w:r w:rsidR="00D3182D" w:rsidRPr="00831236">
        <w:rPr>
          <w:rFonts w:ascii="Arial" w:hAnsi="Arial" w:cs="Arial"/>
        </w:rPr>
        <w:t>D</w:t>
      </w:r>
      <w:r w:rsidR="00115E3D" w:rsidRPr="00831236">
        <w:rPr>
          <w:rFonts w:ascii="Arial" w:hAnsi="Arial" w:cs="Arial"/>
        </w:rPr>
        <w:t xml:space="preserve">arbų apimtis ir kt. aplinkybes. </w:t>
      </w:r>
      <w:r w:rsidR="000A31F8" w:rsidRPr="00831236">
        <w:rPr>
          <w:rFonts w:ascii="Arial" w:hAnsi="Arial" w:cs="Arial"/>
        </w:rPr>
        <w:t>Konkretus darbų atlikimo terminas bus nustatomas konkretaus pirkimo atveju.</w:t>
      </w:r>
    </w:p>
    <w:p w14:paraId="327A677D" w14:textId="42EFD1E1" w:rsidR="00D8015E" w:rsidRPr="00831236" w:rsidRDefault="00D8015E" w:rsidP="005156F8">
      <w:pPr>
        <w:tabs>
          <w:tab w:val="left" w:pos="1134"/>
        </w:tabs>
        <w:spacing w:after="0"/>
        <w:ind w:firstLine="426"/>
        <w:jc w:val="both"/>
        <w:rPr>
          <w:rFonts w:ascii="Arial" w:hAnsi="Arial" w:cs="Arial"/>
        </w:rPr>
      </w:pPr>
      <w:r w:rsidRPr="00831236">
        <w:rPr>
          <w:rFonts w:ascii="Arial" w:hAnsi="Arial" w:cs="Arial"/>
        </w:rPr>
        <w:t>3. DPS skaidoma į šias kategorijas:</w:t>
      </w:r>
    </w:p>
    <w:p w14:paraId="2E3BB3B0" w14:textId="65267FC8" w:rsidR="00A010F7" w:rsidRPr="00831236" w:rsidRDefault="007C2D56" w:rsidP="00A010F7">
      <w:pPr>
        <w:pStyle w:val="ListParagraph"/>
        <w:suppressAutoHyphens/>
        <w:spacing w:after="0" w:line="240" w:lineRule="auto"/>
        <w:ind w:left="0"/>
        <w:jc w:val="both"/>
        <w:rPr>
          <w:rFonts w:ascii="Arial" w:hAnsi="Arial" w:cs="Arial"/>
        </w:rPr>
      </w:pPr>
      <w:r w:rsidRPr="00831236">
        <w:rPr>
          <w:rFonts w:ascii="Arial" w:eastAsia="Arial" w:hAnsi="Arial" w:cs="Arial"/>
          <w:b/>
          <w:bCs/>
        </w:rPr>
        <w:t>I kategorija:</w:t>
      </w:r>
      <w:r w:rsidR="00A010F7" w:rsidRPr="00831236">
        <w:rPr>
          <w:rFonts w:ascii="Arial" w:hAnsi="Arial" w:cs="Arial"/>
        </w:rPr>
        <w:t xml:space="preserve"> </w:t>
      </w:r>
      <w:r w:rsidR="002F42B7" w:rsidRPr="00831236">
        <w:rPr>
          <w:rFonts w:ascii="Arial" w:hAnsi="Arial" w:cs="Arial"/>
          <w:color w:val="000000"/>
          <w:shd w:val="clear" w:color="auto" w:fill="FFFFFF"/>
        </w:rPr>
        <w:t>Būsto (buto) paprastojo remonto darbų, pritaikant butą asmeniui su judėjimo negalia pirkimas ypatingiems statiniams</w:t>
      </w:r>
      <w:r w:rsidR="00077CF9" w:rsidRPr="00831236">
        <w:rPr>
          <w:rFonts w:ascii="Arial" w:hAnsi="Arial" w:cs="Arial"/>
        </w:rPr>
        <w:t>;</w:t>
      </w:r>
    </w:p>
    <w:p w14:paraId="43692880" w14:textId="363A9BAA" w:rsidR="00A010F7" w:rsidRDefault="007C2D56" w:rsidP="00A010F7">
      <w:pPr>
        <w:pStyle w:val="ListParagraph"/>
        <w:suppressAutoHyphens/>
        <w:spacing w:after="0" w:line="240" w:lineRule="auto"/>
        <w:ind w:left="0"/>
        <w:jc w:val="both"/>
        <w:rPr>
          <w:rFonts w:ascii="Arial" w:hAnsi="Arial" w:cs="Arial"/>
          <w:color w:val="000000"/>
          <w:shd w:val="clear" w:color="auto" w:fill="FFFFFF"/>
        </w:rPr>
      </w:pPr>
      <w:r w:rsidRPr="00831236">
        <w:rPr>
          <w:rFonts w:ascii="Arial" w:eastAsia="Arial" w:hAnsi="Arial" w:cs="Arial"/>
          <w:b/>
          <w:bCs/>
        </w:rPr>
        <w:t>II kategorija:</w:t>
      </w:r>
      <w:r w:rsidR="00A010F7" w:rsidRPr="00831236">
        <w:rPr>
          <w:rFonts w:ascii="Arial" w:hAnsi="Arial" w:cs="Arial"/>
        </w:rPr>
        <w:t xml:space="preserve"> </w:t>
      </w:r>
      <w:r w:rsidR="00E761FB" w:rsidRPr="00831236">
        <w:rPr>
          <w:rFonts w:ascii="Arial" w:hAnsi="Arial" w:cs="Arial"/>
          <w:color w:val="000000"/>
          <w:shd w:val="clear" w:color="auto" w:fill="FFFFFF"/>
        </w:rPr>
        <w:t>Būsto (buto) paprastojo remonto darbų, pritaikant butą asmeniui su judėjimo negalia pirkimas neypatingiems statiniams</w:t>
      </w:r>
      <w:r w:rsidR="00733296">
        <w:rPr>
          <w:rFonts w:ascii="Arial" w:hAnsi="Arial" w:cs="Arial"/>
          <w:color w:val="000000"/>
          <w:shd w:val="clear" w:color="auto" w:fill="FFFFFF"/>
        </w:rPr>
        <w:t>.</w:t>
      </w:r>
    </w:p>
    <w:p w14:paraId="618F3202" w14:textId="77777777" w:rsidR="005156F8" w:rsidRPr="005156F8" w:rsidRDefault="00733296" w:rsidP="005156F8">
      <w:pPr>
        <w:tabs>
          <w:tab w:val="left" w:pos="0"/>
          <w:tab w:val="left" w:pos="426"/>
        </w:tabs>
        <w:spacing w:after="0" w:line="240" w:lineRule="auto"/>
        <w:ind w:firstLine="426"/>
        <w:jc w:val="both"/>
        <w:rPr>
          <w:rFonts w:ascii="Arial" w:hAnsi="Arial" w:cs="Arial"/>
        </w:rPr>
      </w:pPr>
      <w:r w:rsidRPr="005156F8">
        <w:rPr>
          <w:rFonts w:ascii="Arial" w:hAnsi="Arial" w:cs="Arial"/>
          <w:color w:val="000000"/>
          <w:shd w:val="clear" w:color="auto" w:fill="FFFFFF"/>
        </w:rPr>
        <w:t xml:space="preserve">4. </w:t>
      </w:r>
      <w:r w:rsidR="005156F8" w:rsidRPr="005156F8">
        <w:rPr>
          <w:rStyle w:val="ui-provider"/>
          <w:rFonts w:ascii="Arial" w:hAnsi="Arial" w:cs="Arial"/>
        </w:rPr>
        <w:t xml:space="preserve">Darbų vykdymui taikomas Lietuvos Respublikos aplinkos ministro 2011 m. birželio 28 d. įsakymu Nr. D1-508 (aktuali redakcija) patvirtinto Aplinkos apsaugos kriterijų taikymo, vykdant žaliuosius pirkimus, tvarkos aprašo 4.4.4.3 </w:t>
      </w:r>
      <w:r w:rsidR="005156F8" w:rsidRPr="005156F8">
        <w:rPr>
          <w:rFonts w:ascii="Arial" w:hAnsi="Arial" w:cs="Arial"/>
        </w:rPr>
        <w:t>punkte numatytas aplinkosauginis principas – prekei pagaminti, paslaugai teikti ar darbams atlikti naudojama mažiau ar nenaudojama pavojingųjų cheminių medžiagų, neteršiama aplinka ir nekeliamas pavojus sveikatai, t. y. tiekėjas (rangovas) remonto darbų metu:</w:t>
      </w:r>
    </w:p>
    <w:p w14:paraId="4D7E531D" w14:textId="34E7EFF4" w:rsidR="005156F8" w:rsidRPr="005156F8" w:rsidRDefault="005156F8" w:rsidP="005156F8">
      <w:pPr>
        <w:tabs>
          <w:tab w:val="left" w:pos="0"/>
          <w:tab w:val="left" w:pos="709"/>
        </w:tabs>
        <w:spacing w:after="0" w:line="240" w:lineRule="auto"/>
        <w:ind w:left="720"/>
        <w:jc w:val="both"/>
        <w:rPr>
          <w:rFonts w:ascii="Arial" w:hAnsi="Arial" w:cs="Arial"/>
        </w:rPr>
      </w:pPr>
      <w:r>
        <w:rPr>
          <w:rFonts w:ascii="Arial" w:hAnsi="Arial" w:cs="Arial"/>
        </w:rPr>
        <w:t xml:space="preserve">4.1. </w:t>
      </w:r>
      <w:r w:rsidRPr="005156F8">
        <w:rPr>
          <w:rFonts w:ascii="Arial" w:hAnsi="Arial" w:cs="Arial"/>
        </w:rPr>
        <w:t>transportuojant visas darbų vietoje susidarančias statybines atliekas iš darbų vietos naudoja daugkartinius konteinerius, išskyrus kai susidarančios atliekos turi būti perdirbamos ar vežamos į MBA;</w:t>
      </w:r>
    </w:p>
    <w:p w14:paraId="024757F4" w14:textId="75E74B76" w:rsidR="005156F8" w:rsidRPr="005156F8" w:rsidRDefault="005156F8" w:rsidP="005156F8">
      <w:pPr>
        <w:tabs>
          <w:tab w:val="left" w:pos="0"/>
          <w:tab w:val="left" w:pos="709"/>
        </w:tabs>
        <w:spacing w:after="0" w:line="240" w:lineRule="auto"/>
        <w:ind w:left="720"/>
        <w:jc w:val="both"/>
        <w:rPr>
          <w:rFonts w:ascii="Arial" w:hAnsi="Arial" w:cs="Arial"/>
        </w:rPr>
      </w:pPr>
      <w:r>
        <w:rPr>
          <w:rFonts w:ascii="Arial" w:hAnsi="Arial" w:cs="Arial"/>
        </w:rPr>
        <w:t xml:space="preserve">4.2. </w:t>
      </w:r>
      <w:r w:rsidRPr="005156F8">
        <w:rPr>
          <w:rFonts w:ascii="Arial" w:hAnsi="Arial" w:cs="Arial"/>
        </w:rPr>
        <w:t>mažina statybinių medžiagų ir gaminių pakuočių atliekas (visos pakuotės grąžinamos tiekėjui pakartotiniam naudojimui, perdirbimui ar kitokiam naudojimui);</w:t>
      </w:r>
    </w:p>
    <w:p w14:paraId="248CE800" w14:textId="4011EE92" w:rsidR="00733296" w:rsidRPr="005156F8" w:rsidRDefault="005156F8" w:rsidP="005156F8">
      <w:pPr>
        <w:tabs>
          <w:tab w:val="left" w:pos="0"/>
          <w:tab w:val="left" w:pos="709"/>
        </w:tabs>
        <w:spacing w:after="0" w:line="240" w:lineRule="auto"/>
        <w:ind w:left="720"/>
        <w:jc w:val="both"/>
        <w:rPr>
          <w:rFonts w:ascii="Arial" w:hAnsi="Arial" w:cs="Arial"/>
        </w:rPr>
      </w:pPr>
      <w:r>
        <w:rPr>
          <w:rFonts w:ascii="Arial" w:hAnsi="Arial" w:cs="Arial"/>
        </w:rPr>
        <w:t xml:space="preserve">4.3. </w:t>
      </w:r>
      <w:r w:rsidRPr="005156F8">
        <w:rPr>
          <w:rFonts w:ascii="Arial" w:hAnsi="Arial" w:cs="Arial"/>
        </w:rPr>
        <w:t>pakartotinai naudoja, perdirba ar kitaip naudoja darbų atlikimo procese susidariusias atliekas.</w:t>
      </w:r>
    </w:p>
    <w:p w14:paraId="4CC8F210" w14:textId="1F45CDAD" w:rsidR="004C5085" w:rsidRPr="004B053A" w:rsidRDefault="00733296" w:rsidP="005156F8">
      <w:pPr>
        <w:tabs>
          <w:tab w:val="left" w:pos="1134"/>
        </w:tabs>
        <w:spacing w:after="0"/>
        <w:ind w:firstLine="426"/>
        <w:jc w:val="both"/>
        <w:rPr>
          <w:rFonts w:ascii="Arial" w:hAnsi="Arial" w:cs="Arial"/>
        </w:rPr>
      </w:pPr>
      <w:r>
        <w:rPr>
          <w:rFonts w:ascii="Arial" w:hAnsi="Arial" w:cs="Arial"/>
        </w:rPr>
        <w:t>5</w:t>
      </w:r>
      <w:r w:rsidR="000934AA" w:rsidRPr="00831236">
        <w:rPr>
          <w:rFonts w:ascii="Arial" w:hAnsi="Arial" w:cs="Arial"/>
        </w:rPr>
        <w:t xml:space="preserve">. Darbų atlikimo vieta – </w:t>
      </w:r>
      <w:r w:rsidR="007B753F" w:rsidRPr="00831236">
        <w:rPr>
          <w:rFonts w:ascii="Arial" w:hAnsi="Arial" w:cs="Arial"/>
        </w:rPr>
        <w:t>Vilniaus miestas</w:t>
      </w:r>
      <w:r w:rsidR="000934AA" w:rsidRPr="00831236">
        <w:rPr>
          <w:rFonts w:ascii="Arial" w:hAnsi="Arial" w:cs="Arial"/>
        </w:rPr>
        <w:t xml:space="preserve">. </w:t>
      </w:r>
    </w:p>
    <w:sectPr w:rsidR="004C5085" w:rsidRPr="004B053A" w:rsidSect="009B18F5">
      <w:type w:val="continuous"/>
      <w:pgSz w:w="11907" w:h="16840"/>
      <w:pgMar w:top="1134" w:right="567" w:bottom="1134"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963DC" w14:textId="77777777" w:rsidR="009B18F5" w:rsidRPr="00831236" w:rsidRDefault="009B18F5" w:rsidP="00490848">
      <w:pPr>
        <w:spacing w:after="0" w:line="240" w:lineRule="auto"/>
      </w:pPr>
      <w:r w:rsidRPr="00831236">
        <w:separator/>
      </w:r>
    </w:p>
  </w:endnote>
  <w:endnote w:type="continuationSeparator" w:id="0">
    <w:p w14:paraId="320D7BC1" w14:textId="77777777" w:rsidR="009B18F5" w:rsidRPr="00831236" w:rsidRDefault="009B18F5" w:rsidP="00490848">
      <w:pPr>
        <w:spacing w:after="0" w:line="240" w:lineRule="auto"/>
      </w:pPr>
      <w:r w:rsidRPr="0083123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A77EC" w14:textId="77777777" w:rsidR="009B18F5" w:rsidRPr="00831236" w:rsidRDefault="009B18F5" w:rsidP="00490848">
      <w:pPr>
        <w:spacing w:after="0" w:line="240" w:lineRule="auto"/>
      </w:pPr>
      <w:r w:rsidRPr="00831236">
        <w:separator/>
      </w:r>
    </w:p>
  </w:footnote>
  <w:footnote w:type="continuationSeparator" w:id="0">
    <w:p w14:paraId="2EEADF87" w14:textId="77777777" w:rsidR="009B18F5" w:rsidRPr="00831236" w:rsidRDefault="009B18F5" w:rsidP="00490848">
      <w:pPr>
        <w:spacing w:after="0" w:line="240" w:lineRule="auto"/>
      </w:pPr>
      <w:r w:rsidRPr="0083123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C7D12"/>
    <w:multiLevelType w:val="multilevel"/>
    <w:tmpl w:val="24A07CFA"/>
    <w:lvl w:ilvl="0">
      <w:start w:val="1"/>
      <w:numFmt w:val="decimal"/>
      <w:lvlText w:val="%1."/>
      <w:lvlJc w:val="left"/>
      <w:pPr>
        <w:ind w:left="1494" w:hanging="360"/>
      </w:pPr>
    </w:lvl>
    <w:lvl w:ilvl="1">
      <w:start w:val="1"/>
      <w:numFmt w:val="decimal"/>
      <w:isLgl/>
      <w:lvlText w:val="%1.%2."/>
      <w:lvlJc w:val="left"/>
      <w:pPr>
        <w:ind w:left="1854"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1" w15:restartNumberingAfterBreak="0">
    <w:nsid w:val="2AAE1663"/>
    <w:multiLevelType w:val="multilevel"/>
    <w:tmpl w:val="69D6C1EC"/>
    <w:lvl w:ilvl="0">
      <w:start w:val="1"/>
      <w:numFmt w:val="decimal"/>
      <w:lvlText w:val="%1."/>
      <w:lvlJc w:val="left"/>
      <w:pPr>
        <w:ind w:left="1070" w:hanging="360"/>
      </w:pPr>
      <w:rPr>
        <w:b w:val="0"/>
        <w:i w:val="0"/>
        <w:strike w:val="0"/>
        <w:dstrike w:val="0"/>
        <w:color w:val="auto"/>
        <w:u w:val="none"/>
        <w:effect w:val="none"/>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D8A3DB0"/>
    <w:multiLevelType w:val="multilevel"/>
    <w:tmpl w:val="AE06C23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67082C"/>
    <w:multiLevelType w:val="hybridMultilevel"/>
    <w:tmpl w:val="7E144C3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40D86059"/>
    <w:multiLevelType w:val="multilevel"/>
    <w:tmpl w:val="F762F704"/>
    <w:lvl w:ilvl="0">
      <w:start w:val="1"/>
      <w:numFmt w:val="decimal"/>
      <w:lvlText w:val="%1."/>
      <w:lvlJc w:val="left"/>
      <w:pPr>
        <w:ind w:left="360" w:hanging="360"/>
      </w:pPr>
      <w:rPr>
        <w:rFonts w:ascii="Arial" w:eastAsia="Calibri" w:hAnsi="Arial" w:cs="Arial"/>
        <w:color w:val="auto"/>
      </w:rPr>
    </w:lvl>
    <w:lvl w:ilvl="1">
      <w:start w:val="1"/>
      <w:numFmt w:val="decimal"/>
      <w:lvlText w:val="%1.%2."/>
      <w:lvlJc w:val="left"/>
      <w:pPr>
        <w:ind w:left="858"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6B58FE"/>
    <w:multiLevelType w:val="hybridMultilevel"/>
    <w:tmpl w:val="80FA5B7C"/>
    <w:lvl w:ilvl="0" w:tplc="83642E24">
      <w:numFmt w:val="bullet"/>
      <w:lvlText w:val="•"/>
      <w:lvlJc w:val="left"/>
      <w:pPr>
        <w:ind w:left="1129" w:hanging="42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E04303D"/>
    <w:multiLevelType w:val="multilevel"/>
    <w:tmpl w:val="A1E2D2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B080AE1"/>
    <w:multiLevelType w:val="multilevel"/>
    <w:tmpl w:val="388EFEBE"/>
    <w:lvl w:ilvl="0">
      <w:start w:val="1"/>
      <w:numFmt w:val="decimal"/>
      <w:lvlText w:val="%1."/>
      <w:lvlJc w:val="left"/>
      <w:pPr>
        <w:ind w:left="540" w:hanging="540"/>
      </w:pPr>
      <w:rPr>
        <w:rFonts w:hint="default"/>
      </w:rPr>
    </w:lvl>
    <w:lvl w:ilvl="1">
      <w:start w:val="2"/>
      <w:numFmt w:val="decimal"/>
      <w:lvlText w:val="%1.%2."/>
      <w:lvlJc w:val="left"/>
      <w:pPr>
        <w:ind w:left="1287" w:hanging="540"/>
      </w:pPr>
      <w:rPr>
        <w:rFonts w:hint="default"/>
      </w:rPr>
    </w:lvl>
    <w:lvl w:ilvl="2">
      <w:start w:val="2"/>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922" w:hanging="144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776" w:hanging="1800"/>
      </w:pPr>
      <w:rPr>
        <w:rFonts w:hint="default"/>
      </w:rPr>
    </w:lvl>
  </w:abstractNum>
  <w:abstractNum w:abstractNumId="8" w15:restartNumberingAfterBreak="0">
    <w:nsid w:val="5B3F5C99"/>
    <w:multiLevelType w:val="hybridMultilevel"/>
    <w:tmpl w:val="A4920CA0"/>
    <w:lvl w:ilvl="0" w:tplc="6D306C6A">
      <w:numFmt w:val="bullet"/>
      <w:lvlText w:val="•"/>
      <w:lvlJc w:val="left"/>
      <w:pPr>
        <w:ind w:left="1129" w:hanging="42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6B1A01CE"/>
    <w:multiLevelType w:val="multilevel"/>
    <w:tmpl w:val="AE06C238"/>
    <w:lvl w:ilvl="0">
      <w:start w:val="1"/>
      <w:numFmt w:val="decimal"/>
      <w:lvlText w:val="%1."/>
      <w:lvlJc w:val="left"/>
      <w:pPr>
        <w:ind w:left="108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num w:numId="1" w16cid:durableId="271285208">
    <w:abstractNumId w:val="3"/>
  </w:num>
  <w:num w:numId="2" w16cid:durableId="1473861262">
    <w:abstractNumId w:val="0"/>
  </w:num>
  <w:num w:numId="3" w16cid:durableId="116291523">
    <w:abstractNumId w:val="5"/>
  </w:num>
  <w:num w:numId="4" w16cid:durableId="875432729">
    <w:abstractNumId w:val="8"/>
  </w:num>
  <w:num w:numId="5" w16cid:durableId="1818187777">
    <w:abstractNumId w:val="7"/>
  </w:num>
  <w:num w:numId="6" w16cid:durableId="1221668817">
    <w:abstractNumId w:val="2"/>
  </w:num>
  <w:num w:numId="7" w16cid:durableId="488637487">
    <w:abstractNumId w:val="9"/>
  </w:num>
  <w:num w:numId="8" w16cid:durableId="961378342">
    <w:abstractNumId w:val="6"/>
  </w:num>
  <w:num w:numId="9" w16cid:durableId="11501021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19138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C13"/>
    <w:rsid w:val="00056865"/>
    <w:rsid w:val="00062732"/>
    <w:rsid w:val="00065D09"/>
    <w:rsid w:val="00077045"/>
    <w:rsid w:val="00077CF9"/>
    <w:rsid w:val="0008336A"/>
    <w:rsid w:val="000914F5"/>
    <w:rsid w:val="000934AA"/>
    <w:rsid w:val="000A17AE"/>
    <w:rsid w:val="000A31F8"/>
    <w:rsid w:val="000E1CED"/>
    <w:rsid w:val="0010681C"/>
    <w:rsid w:val="00115E3D"/>
    <w:rsid w:val="00115F4A"/>
    <w:rsid w:val="001460C4"/>
    <w:rsid w:val="001849B8"/>
    <w:rsid w:val="00185507"/>
    <w:rsid w:val="001A3B31"/>
    <w:rsid w:val="001B7E54"/>
    <w:rsid w:val="001D5EED"/>
    <w:rsid w:val="002055EA"/>
    <w:rsid w:val="00205A7E"/>
    <w:rsid w:val="00206085"/>
    <w:rsid w:val="002305A1"/>
    <w:rsid w:val="0024194A"/>
    <w:rsid w:val="00242A79"/>
    <w:rsid w:val="00271F4B"/>
    <w:rsid w:val="0027755B"/>
    <w:rsid w:val="00290B0A"/>
    <w:rsid w:val="002931C4"/>
    <w:rsid w:val="00297030"/>
    <w:rsid w:val="002A2310"/>
    <w:rsid w:val="002B03C8"/>
    <w:rsid w:val="002D751F"/>
    <w:rsid w:val="002F42B7"/>
    <w:rsid w:val="0033769C"/>
    <w:rsid w:val="00340B76"/>
    <w:rsid w:val="00381249"/>
    <w:rsid w:val="003A601B"/>
    <w:rsid w:val="003B642E"/>
    <w:rsid w:val="003B6D03"/>
    <w:rsid w:val="003E1C16"/>
    <w:rsid w:val="003E3271"/>
    <w:rsid w:val="00423F15"/>
    <w:rsid w:val="00490848"/>
    <w:rsid w:val="0049178D"/>
    <w:rsid w:val="004A0C5B"/>
    <w:rsid w:val="004B053A"/>
    <w:rsid w:val="004C5085"/>
    <w:rsid w:val="004D1545"/>
    <w:rsid w:val="004D6321"/>
    <w:rsid w:val="004F55F9"/>
    <w:rsid w:val="005156F8"/>
    <w:rsid w:val="00524411"/>
    <w:rsid w:val="005264B9"/>
    <w:rsid w:val="005470B5"/>
    <w:rsid w:val="005519CB"/>
    <w:rsid w:val="005B405F"/>
    <w:rsid w:val="005B59E4"/>
    <w:rsid w:val="005E7A7E"/>
    <w:rsid w:val="0061238C"/>
    <w:rsid w:val="006158BA"/>
    <w:rsid w:val="00675358"/>
    <w:rsid w:val="00676082"/>
    <w:rsid w:val="00677D06"/>
    <w:rsid w:val="006AB72A"/>
    <w:rsid w:val="006B0BDA"/>
    <w:rsid w:val="006D1205"/>
    <w:rsid w:val="006E046F"/>
    <w:rsid w:val="006F3F27"/>
    <w:rsid w:val="00700971"/>
    <w:rsid w:val="00733296"/>
    <w:rsid w:val="007339D8"/>
    <w:rsid w:val="00740587"/>
    <w:rsid w:val="00761336"/>
    <w:rsid w:val="007677D6"/>
    <w:rsid w:val="007750A1"/>
    <w:rsid w:val="00785EC1"/>
    <w:rsid w:val="007B07BA"/>
    <w:rsid w:val="007B753F"/>
    <w:rsid w:val="007C2D56"/>
    <w:rsid w:val="007D2BBD"/>
    <w:rsid w:val="007F2175"/>
    <w:rsid w:val="007F3F87"/>
    <w:rsid w:val="00805BBF"/>
    <w:rsid w:val="00831236"/>
    <w:rsid w:val="00850AFF"/>
    <w:rsid w:val="008838ED"/>
    <w:rsid w:val="008A7393"/>
    <w:rsid w:val="008A7AB8"/>
    <w:rsid w:val="008C14CA"/>
    <w:rsid w:val="008C3F3F"/>
    <w:rsid w:val="008F6491"/>
    <w:rsid w:val="00907D58"/>
    <w:rsid w:val="0096763A"/>
    <w:rsid w:val="00987ACA"/>
    <w:rsid w:val="009A253F"/>
    <w:rsid w:val="009B18F5"/>
    <w:rsid w:val="009B51E5"/>
    <w:rsid w:val="009D60D8"/>
    <w:rsid w:val="009E149A"/>
    <w:rsid w:val="009E1E87"/>
    <w:rsid w:val="009E53D7"/>
    <w:rsid w:val="009F0414"/>
    <w:rsid w:val="00A010F7"/>
    <w:rsid w:val="00A27DDB"/>
    <w:rsid w:val="00A62536"/>
    <w:rsid w:val="00A827AA"/>
    <w:rsid w:val="00A958B5"/>
    <w:rsid w:val="00AD68B0"/>
    <w:rsid w:val="00AF6216"/>
    <w:rsid w:val="00B00677"/>
    <w:rsid w:val="00B4078B"/>
    <w:rsid w:val="00B5437D"/>
    <w:rsid w:val="00BA6FF8"/>
    <w:rsid w:val="00BB08B4"/>
    <w:rsid w:val="00BB7DDC"/>
    <w:rsid w:val="00BC551D"/>
    <w:rsid w:val="00C07F6E"/>
    <w:rsid w:val="00C17CBA"/>
    <w:rsid w:val="00C333D5"/>
    <w:rsid w:val="00C420B4"/>
    <w:rsid w:val="00C843F7"/>
    <w:rsid w:val="00C9356C"/>
    <w:rsid w:val="00C96825"/>
    <w:rsid w:val="00CB73A9"/>
    <w:rsid w:val="00CE3AB1"/>
    <w:rsid w:val="00D20E29"/>
    <w:rsid w:val="00D24CC1"/>
    <w:rsid w:val="00D26545"/>
    <w:rsid w:val="00D3182D"/>
    <w:rsid w:val="00D546C1"/>
    <w:rsid w:val="00D736B9"/>
    <w:rsid w:val="00D8015E"/>
    <w:rsid w:val="00D8107F"/>
    <w:rsid w:val="00DA1A76"/>
    <w:rsid w:val="00DB3F7E"/>
    <w:rsid w:val="00DE5623"/>
    <w:rsid w:val="00DF1C13"/>
    <w:rsid w:val="00E03C81"/>
    <w:rsid w:val="00E056B4"/>
    <w:rsid w:val="00E413BF"/>
    <w:rsid w:val="00E456E1"/>
    <w:rsid w:val="00E509B8"/>
    <w:rsid w:val="00E62EB6"/>
    <w:rsid w:val="00E761FB"/>
    <w:rsid w:val="00E84F17"/>
    <w:rsid w:val="00EA7868"/>
    <w:rsid w:val="00ED7D87"/>
    <w:rsid w:val="00FB2DC3"/>
    <w:rsid w:val="00FD1B66"/>
    <w:rsid w:val="00FD3810"/>
    <w:rsid w:val="00FE1317"/>
    <w:rsid w:val="00FE540F"/>
    <w:rsid w:val="00FF00DD"/>
    <w:rsid w:val="0102F61A"/>
    <w:rsid w:val="0280CFD2"/>
    <w:rsid w:val="0295B598"/>
    <w:rsid w:val="02AED262"/>
    <w:rsid w:val="07659C38"/>
    <w:rsid w:val="0875C90F"/>
    <w:rsid w:val="08CB3330"/>
    <w:rsid w:val="0A119970"/>
    <w:rsid w:val="0A670391"/>
    <w:rsid w:val="0AD5E397"/>
    <w:rsid w:val="0B5A15B9"/>
    <w:rsid w:val="0B684011"/>
    <w:rsid w:val="0C94422C"/>
    <w:rsid w:val="0E104B56"/>
    <w:rsid w:val="0E6F3AD6"/>
    <w:rsid w:val="0F7BA9EC"/>
    <w:rsid w:val="0F7C1A93"/>
    <w:rsid w:val="100B0B37"/>
    <w:rsid w:val="1013CC2C"/>
    <w:rsid w:val="106E0C86"/>
    <w:rsid w:val="10C680F3"/>
    <w:rsid w:val="11AA4BD5"/>
    <w:rsid w:val="12A1E29E"/>
    <w:rsid w:val="153C0946"/>
    <w:rsid w:val="17872C78"/>
    <w:rsid w:val="17CA83D0"/>
    <w:rsid w:val="17F23EE3"/>
    <w:rsid w:val="18B68C7B"/>
    <w:rsid w:val="1ABECD3A"/>
    <w:rsid w:val="1D21DE6C"/>
    <w:rsid w:val="1E6F6074"/>
    <w:rsid w:val="1EB440D9"/>
    <w:rsid w:val="20E43062"/>
    <w:rsid w:val="20E773E1"/>
    <w:rsid w:val="2195C091"/>
    <w:rsid w:val="21F592E5"/>
    <w:rsid w:val="21FEE50F"/>
    <w:rsid w:val="23DD5539"/>
    <w:rsid w:val="2657FC88"/>
    <w:rsid w:val="26585B84"/>
    <w:rsid w:val="292003D9"/>
    <w:rsid w:val="294B5799"/>
    <w:rsid w:val="2AE727FA"/>
    <w:rsid w:val="2B089BBA"/>
    <w:rsid w:val="2E649C59"/>
    <w:rsid w:val="2E96DE13"/>
    <w:rsid w:val="2F6402B0"/>
    <w:rsid w:val="30238478"/>
    <w:rsid w:val="33AD4233"/>
    <w:rsid w:val="3414833D"/>
    <w:rsid w:val="3500301A"/>
    <w:rsid w:val="351CB587"/>
    <w:rsid w:val="356DF713"/>
    <w:rsid w:val="35D038C4"/>
    <w:rsid w:val="3735C8D7"/>
    <w:rsid w:val="39AE0D96"/>
    <w:rsid w:val="3BD7AB95"/>
    <w:rsid w:val="3C295D5B"/>
    <w:rsid w:val="3CB934EE"/>
    <w:rsid w:val="3D3D2E7F"/>
    <w:rsid w:val="3E26479D"/>
    <w:rsid w:val="3F986AAB"/>
    <w:rsid w:val="3FDC38E6"/>
    <w:rsid w:val="40A10E0D"/>
    <w:rsid w:val="417E8EB8"/>
    <w:rsid w:val="42E9EEA2"/>
    <w:rsid w:val="43226B7E"/>
    <w:rsid w:val="44679F73"/>
    <w:rsid w:val="456CF912"/>
    <w:rsid w:val="45F27067"/>
    <w:rsid w:val="46F1FBDB"/>
    <w:rsid w:val="486A2DC3"/>
    <w:rsid w:val="4892C2F7"/>
    <w:rsid w:val="49253D38"/>
    <w:rsid w:val="4AEE5E97"/>
    <w:rsid w:val="4B2522EB"/>
    <w:rsid w:val="4BA4FB7B"/>
    <w:rsid w:val="4BE3C0B4"/>
    <w:rsid w:val="4EFA45E9"/>
    <w:rsid w:val="4F166CC6"/>
    <w:rsid w:val="4F2D5DA7"/>
    <w:rsid w:val="50FE6905"/>
    <w:rsid w:val="53F89024"/>
    <w:rsid w:val="563B79A1"/>
    <w:rsid w:val="564D4423"/>
    <w:rsid w:val="5887FFD2"/>
    <w:rsid w:val="5AC4869F"/>
    <w:rsid w:val="5AD3C8D1"/>
    <w:rsid w:val="5B458CC7"/>
    <w:rsid w:val="5CF2CB03"/>
    <w:rsid w:val="5D81EC9A"/>
    <w:rsid w:val="5EE617BC"/>
    <w:rsid w:val="600C1FD6"/>
    <w:rsid w:val="60E4E96C"/>
    <w:rsid w:val="61235496"/>
    <w:rsid w:val="61ED23EE"/>
    <w:rsid w:val="622C1C1F"/>
    <w:rsid w:val="632A983B"/>
    <w:rsid w:val="63B988DF"/>
    <w:rsid w:val="642BB908"/>
    <w:rsid w:val="64C920E4"/>
    <w:rsid w:val="65A71520"/>
    <w:rsid w:val="681731BB"/>
    <w:rsid w:val="690AB745"/>
    <w:rsid w:val="692AA7D5"/>
    <w:rsid w:val="6BC49AC4"/>
    <w:rsid w:val="6C1656A4"/>
    <w:rsid w:val="6DFE4BC9"/>
    <w:rsid w:val="6E7CD2F8"/>
    <w:rsid w:val="6E92E828"/>
    <w:rsid w:val="7083EC94"/>
    <w:rsid w:val="71624D39"/>
    <w:rsid w:val="7312B975"/>
    <w:rsid w:val="7381850F"/>
    <w:rsid w:val="744DA755"/>
    <w:rsid w:val="74CC807F"/>
    <w:rsid w:val="75D04F59"/>
    <w:rsid w:val="7621B7C1"/>
    <w:rsid w:val="77BF8C9B"/>
    <w:rsid w:val="77FB105E"/>
    <w:rsid w:val="7A46DBB3"/>
    <w:rsid w:val="7B53BB70"/>
    <w:rsid w:val="7B871A3F"/>
    <w:rsid w:val="7C3F90DD"/>
    <w:rsid w:val="7E9B220A"/>
    <w:rsid w:val="7ED51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CA3A"/>
  <w15:docId w15:val="{D348B3DD-3DE0-464B-95D3-79DFE2CDE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1C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1C13"/>
    <w:rPr>
      <w:rFonts w:ascii="Segoe UI" w:hAnsi="Segoe UI" w:cs="Segoe UI"/>
      <w:sz w:val="18"/>
      <w:szCs w:val="18"/>
    </w:rPr>
  </w:style>
  <w:style w:type="character" w:styleId="CommentReference">
    <w:name w:val="annotation reference"/>
    <w:basedOn w:val="DefaultParagraphFont"/>
    <w:uiPriority w:val="99"/>
    <w:semiHidden/>
    <w:unhideWhenUsed/>
    <w:rsid w:val="006E046F"/>
    <w:rPr>
      <w:sz w:val="16"/>
      <w:szCs w:val="16"/>
    </w:rPr>
  </w:style>
  <w:style w:type="paragraph" w:styleId="CommentText">
    <w:name w:val="annotation text"/>
    <w:basedOn w:val="Normal"/>
    <w:link w:val="CommentTextChar"/>
    <w:uiPriority w:val="99"/>
    <w:unhideWhenUsed/>
    <w:rsid w:val="006E046F"/>
    <w:pPr>
      <w:spacing w:line="240" w:lineRule="auto"/>
    </w:pPr>
    <w:rPr>
      <w:sz w:val="20"/>
      <w:szCs w:val="20"/>
    </w:rPr>
  </w:style>
  <w:style w:type="character" w:customStyle="1" w:styleId="CommentTextChar">
    <w:name w:val="Comment Text Char"/>
    <w:basedOn w:val="DefaultParagraphFont"/>
    <w:link w:val="CommentText"/>
    <w:uiPriority w:val="99"/>
    <w:rsid w:val="006E046F"/>
    <w:rPr>
      <w:sz w:val="20"/>
      <w:szCs w:val="20"/>
    </w:rPr>
  </w:style>
  <w:style w:type="paragraph" w:styleId="CommentSubject">
    <w:name w:val="annotation subject"/>
    <w:basedOn w:val="CommentText"/>
    <w:next w:val="CommentText"/>
    <w:link w:val="CommentSubjectChar"/>
    <w:uiPriority w:val="99"/>
    <w:semiHidden/>
    <w:unhideWhenUsed/>
    <w:rsid w:val="006E046F"/>
    <w:rPr>
      <w:b/>
      <w:bCs/>
    </w:rPr>
  </w:style>
  <w:style w:type="character" w:customStyle="1" w:styleId="CommentSubjectChar">
    <w:name w:val="Comment Subject Char"/>
    <w:basedOn w:val="CommentTextChar"/>
    <w:link w:val="CommentSubject"/>
    <w:uiPriority w:val="99"/>
    <w:semiHidden/>
    <w:rsid w:val="006E046F"/>
    <w:rPr>
      <w:b/>
      <w:bCs/>
      <w:sz w:val="20"/>
      <w:szCs w:val="20"/>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4D6321"/>
    <w:pPr>
      <w:ind w:left="720"/>
      <w:contextualSpacing/>
    </w:pPr>
  </w:style>
  <w:style w:type="paragraph" w:styleId="NoSpacing">
    <w:name w:val="No Spacing"/>
    <w:uiPriority w:val="1"/>
    <w:qFormat/>
    <w:pPr>
      <w:spacing w:after="0" w:line="240" w:lineRule="auto"/>
    </w:pPr>
  </w:style>
  <w:style w:type="paragraph" w:styleId="Revision">
    <w:name w:val="Revision"/>
    <w:hidden/>
    <w:uiPriority w:val="99"/>
    <w:semiHidden/>
    <w:rsid w:val="0033769C"/>
    <w:pPr>
      <w:spacing w:after="0" w:line="240" w:lineRule="auto"/>
    </w:pPr>
  </w:style>
  <w:style w:type="paragraph" w:styleId="FootnoteText">
    <w:name w:val="footnote text"/>
    <w:basedOn w:val="Normal"/>
    <w:link w:val="FootnoteTextChar"/>
    <w:uiPriority w:val="99"/>
    <w:semiHidden/>
    <w:unhideWhenUsed/>
    <w:rsid w:val="004908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0848"/>
    <w:rPr>
      <w:sz w:val="20"/>
      <w:szCs w:val="20"/>
    </w:rPr>
  </w:style>
  <w:style w:type="character" w:styleId="FootnoteReference">
    <w:name w:val="footnote reference"/>
    <w:basedOn w:val="DefaultParagraphFont"/>
    <w:uiPriority w:val="99"/>
    <w:semiHidden/>
    <w:unhideWhenUsed/>
    <w:rsid w:val="00490848"/>
    <w:rPr>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locked/>
    <w:rsid w:val="00A010F7"/>
  </w:style>
  <w:style w:type="character" w:styleId="Strong">
    <w:name w:val="Strong"/>
    <w:basedOn w:val="DefaultParagraphFont"/>
    <w:uiPriority w:val="22"/>
    <w:qFormat/>
    <w:rsid w:val="008C3F3F"/>
    <w:rPr>
      <w:b/>
      <w:bCs/>
    </w:rPr>
  </w:style>
  <w:style w:type="character" w:customStyle="1" w:styleId="ui-provider">
    <w:name w:val="ui-provider"/>
    <w:basedOn w:val="DefaultParagraphFont"/>
    <w:rsid w:val="00515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624228">
      <w:bodyDiv w:val="1"/>
      <w:marLeft w:val="0"/>
      <w:marRight w:val="0"/>
      <w:marTop w:val="0"/>
      <w:marBottom w:val="0"/>
      <w:divBdr>
        <w:top w:val="none" w:sz="0" w:space="0" w:color="auto"/>
        <w:left w:val="none" w:sz="0" w:space="0" w:color="auto"/>
        <w:bottom w:val="none" w:sz="0" w:space="0" w:color="auto"/>
        <w:right w:val="none" w:sz="0" w:space="0" w:color="auto"/>
      </w:divBdr>
    </w:div>
    <w:div w:id="135766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a2085e43873ac7600ff81694dc6e3c3e">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cf0aa1f5837d4f6f97de3239de624f3"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CE24A3-3D2A-4356-A5B0-1B64282268C5}">
  <ds:schemaRefs>
    <ds:schemaRef ds:uri="http://schemas.openxmlformats.org/officeDocument/2006/bibliography"/>
  </ds:schemaRefs>
</ds:datastoreItem>
</file>

<file path=customXml/itemProps2.xml><?xml version="1.0" encoding="utf-8"?>
<ds:datastoreItem xmlns:ds="http://schemas.openxmlformats.org/officeDocument/2006/customXml" ds:itemID="{0E6D3A69-1C02-4528-9A6B-638A8D5317A5}"/>
</file>

<file path=customXml/itemProps3.xml><?xml version="1.0" encoding="utf-8"?>
<ds:datastoreItem xmlns:ds="http://schemas.openxmlformats.org/officeDocument/2006/customXml" ds:itemID="{68EE7FFC-962E-49CB-9100-38F1BAFF583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02005256-4FCC-4B18-BEA2-04A6639C68EA}">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1942</Words>
  <Characters>1108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Vaida Adamkevičiūtė</cp:lastModifiedBy>
  <cp:revision>6</cp:revision>
  <dcterms:created xsi:type="dcterms:W3CDTF">2024-03-25T07:13:00Z</dcterms:created>
  <dcterms:modified xsi:type="dcterms:W3CDTF">2024-03-25T11:31:00Z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